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73684A" w14:textId="77777777" w:rsidR="00097F7F" w:rsidRDefault="00097F7F" w:rsidP="00097F7F">
      <w:r>
        <w:t xml:space="preserve">Nombre del investigador y empresa/ centro de trabajo: Iris Simón Sáez </w:t>
      </w:r>
      <w:proofErr w:type="spellStart"/>
      <w:r>
        <w:t>GENyO</w:t>
      </w:r>
      <w:proofErr w:type="spellEnd"/>
      <w:r>
        <w:t>-Centro Pfizer</w:t>
      </w:r>
    </w:p>
    <w:p w14:paraId="2BFE1B02" w14:textId="77777777" w:rsidR="00097F7F" w:rsidRDefault="00097F7F" w:rsidP="00097F7F">
      <w:r>
        <w:t>Fotografía en su centro de trabajo</w:t>
      </w:r>
    </w:p>
    <w:p w14:paraId="00B031E8" w14:textId="624F44EF" w:rsidR="002446DE" w:rsidRDefault="007218B1" w:rsidP="00097F7F">
      <w:r w:rsidRPr="009B7805">
        <w:rPr>
          <w:b/>
          <w:bCs/>
          <w:lang w:val="es-ES_tradnl"/>
        </w:rPr>
        <w:t>Resumen de la investigación/invención</w:t>
      </w:r>
      <w:r>
        <w:rPr>
          <w:lang w:val="es-ES_tradnl"/>
        </w:rPr>
        <w:t xml:space="preserve"> </w:t>
      </w:r>
      <w:r w:rsidRPr="009B7805">
        <w:rPr>
          <w:b/>
          <w:bCs/>
          <w:lang w:val="es-ES_tradnl"/>
        </w:rPr>
        <w:t>(</w:t>
      </w:r>
    </w:p>
    <w:p w14:paraId="4E5EF27E" w14:textId="77777777" w:rsidR="00AB51F6" w:rsidRDefault="004D18C3">
      <w:r>
        <w:t>Trabajo investigando</w:t>
      </w:r>
      <w:r w:rsidR="00097F7F">
        <w:t xml:space="preserve"> el cáncer de próstata. Los pacientes de cáncer de próstata suelen ser tratados con terapias hormonales de deprivación androgénica, pero la mayoría con el tiempo generan resistencia a estos tratamientos, evolucionando negativamente. En mi investigación he generado modelos celulares que mimetizan los diferentes estadios en la evolución de los pacientes en respuesta a los diferentes tratamientos. </w:t>
      </w:r>
      <w:r>
        <w:t>Utilizando</w:t>
      </w:r>
      <w:r w:rsidR="00097F7F">
        <w:t xml:space="preserve"> </w:t>
      </w:r>
      <w:r>
        <w:t>los</w:t>
      </w:r>
      <w:r w:rsidR="00097F7F">
        <w:t xml:space="preserve"> modelos </w:t>
      </w:r>
      <w:r>
        <w:t xml:space="preserve">creados </w:t>
      </w:r>
      <w:r w:rsidR="00097F7F">
        <w:t>estoy estudiando porque se genera e</w:t>
      </w:r>
      <w:r>
        <w:t xml:space="preserve">sa resistencia y la respuesta </w:t>
      </w:r>
      <w:r w:rsidR="00097F7F">
        <w:t>a otros tratamientos</w:t>
      </w:r>
      <w:r>
        <w:t>. Con esta investigación pretendemos acercarnos a</w:t>
      </w:r>
      <w:r w:rsidR="00097F7F">
        <w:t xml:space="preserve"> una aproximación terapéutic</w:t>
      </w:r>
      <w:r>
        <w:t>a más eficaz para los pacientes de cáncer de próstata.</w:t>
      </w:r>
    </w:p>
    <w:p w14:paraId="2B16D0C3" w14:textId="77777777" w:rsidR="0096392B" w:rsidRDefault="0096392B" w:rsidP="0096392B">
      <w:pPr>
        <w:rPr>
          <w:b/>
        </w:rPr>
      </w:pPr>
      <w:r>
        <w:rPr>
          <w:b/>
        </w:rPr>
        <w:t>Mecanismos de resistencia a las terapias hormonales en cáncer de próstata.</w:t>
      </w:r>
    </w:p>
    <w:p w14:paraId="255387C8" w14:textId="77777777" w:rsidR="0096392B" w:rsidRDefault="0096392B" w:rsidP="0096392B">
      <w:pPr>
        <w:jc w:val="both"/>
      </w:pPr>
      <w:r>
        <w:t>Los pacientes de cáncer de próstata suelen ser tratados con terapias hormonales de deprivación androgénica, pero la mayoría con el tiempo generan resistencia y dejan de responder. En mi investigación he generado modelos celulares que mimetizan los diferentes estadios en la evolución de los pacientes. Utilizando estos modelos estoy estudiando porque se genera esa resistencia y la respuesta a otros tratamientos, lo que permitiría acercarnos a una mejor aproximación terapéutica.</w:t>
      </w:r>
    </w:p>
    <w:p w14:paraId="6D52BE5C" w14:textId="4C2EDF92" w:rsidR="00212E8F" w:rsidRPr="00212E8F" w:rsidRDefault="00212E8F" w:rsidP="0096392B">
      <w:pPr>
        <w:jc w:val="both"/>
        <w:rPr>
          <w:b/>
          <w:bCs/>
          <w:lang w:val="es-ES_tradnl"/>
        </w:rPr>
      </w:pPr>
      <w:r w:rsidRPr="009B7805">
        <w:rPr>
          <w:b/>
          <w:bCs/>
          <w:lang w:val="es-ES_tradnl"/>
        </w:rPr>
        <w:t>Breve explicación sobre cómo su trabajo contribuye a construir un futuro mejor. Impacto de la investigación en la vida de las personas. Llamada a la acción en apoyo a la innovación y creatividad.</w:t>
      </w:r>
    </w:p>
    <w:p w14:paraId="117F5F75" w14:textId="4D842F7D" w:rsidR="0096392B" w:rsidRDefault="0096392B" w:rsidP="00D435E4">
      <w:pPr>
        <w:jc w:val="both"/>
      </w:pPr>
      <w:r>
        <w:t>Con esta investigación pretendo sensibilidad sobre la importancia del día mundial Propiedad Intelectual 2022 y como apoyar la innovación y la creatividad puede cambiar la vida de muchas personas #WorldIPDay.</w:t>
      </w:r>
    </w:p>
    <w:p w14:paraId="2B89B2A7" w14:textId="77777777" w:rsidR="004D18C3" w:rsidRDefault="004D18C3">
      <w:r w:rsidRPr="00D435E4">
        <w:rPr>
          <w:b/>
          <w:bCs/>
        </w:rPr>
        <w:t>Enlace publicación científica:</w:t>
      </w:r>
      <w:r>
        <w:t xml:space="preserve">  </w:t>
      </w:r>
      <w:r w:rsidRPr="004D18C3">
        <w:t>DOI: 10.3390/cancers13061483</w:t>
      </w:r>
    </w:p>
    <w:sectPr w:rsidR="004D18C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7F7F"/>
    <w:rsid w:val="00097F7F"/>
    <w:rsid w:val="00212E8F"/>
    <w:rsid w:val="002446DE"/>
    <w:rsid w:val="004D18C3"/>
    <w:rsid w:val="006B51B8"/>
    <w:rsid w:val="007218B1"/>
    <w:rsid w:val="0096392B"/>
    <w:rsid w:val="00AB51F6"/>
    <w:rsid w:val="00D435E4"/>
    <w:rsid w:val="00E1083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D05C5E"/>
  <w15:chartTrackingRefBased/>
  <w15:docId w15:val="{899D26F0-43D2-4116-8688-75C936328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1064377">
      <w:bodyDiv w:val="1"/>
      <w:marLeft w:val="0"/>
      <w:marRight w:val="0"/>
      <w:marTop w:val="0"/>
      <w:marBottom w:val="0"/>
      <w:divBdr>
        <w:top w:val="none" w:sz="0" w:space="0" w:color="auto"/>
        <w:left w:val="none" w:sz="0" w:space="0" w:color="auto"/>
        <w:bottom w:val="none" w:sz="0" w:space="0" w:color="auto"/>
        <w:right w:val="none" w:sz="0" w:space="0" w:color="auto"/>
      </w:divBdr>
    </w:div>
    <w:div w:id="1667247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284</Words>
  <Characters>1568</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Iris</dc:creator>
  <cp:keywords/>
  <dc:description/>
  <cp:lastModifiedBy>Nuria García García</cp:lastModifiedBy>
  <cp:revision>2</cp:revision>
  <dcterms:created xsi:type="dcterms:W3CDTF">2022-04-25T15:56:00Z</dcterms:created>
  <dcterms:modified xsi:type="dcterms:W3CDTF">2022-04-25T15:56:00Z</dcterms:modified>
</cp:coreProperties>
</file>